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22" w:rsidRPr="00AB7D22" w:rsidRDefault="00AB7D22" w:rsidP="00A24F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7D22" w:rsidRDefault="001A6E56" w:rsidP="00AB7D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AB7D22" w:rsidRPr="00AB7D22">
        <w:rPr>
          <w:rFonts w:ascii="Times New Roman" w:hAnsi="Times New Roman" w:cs="Times New Roman"/>
          <w:b/>
          <w:sz w:val="28"/>
          <w:szCs w:val="28"/>
          <w:lang w:val="kk-KZ"/>
        </w:rPr>
        <w:t>қу-әдістемелік қамтамасыз етілу картасы</w:t>
      </w:r>
    </w:p>
    <w:p w:rsidR="00AB7D22" w:rsidRDefault="00AB7D22" w:rsidP="00AB7D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103"/>
        <w:gridCol w:w="1842"/>
      </w:tblGrid>
      <w:tr w:rsidR="00AB7D22" w:rsidTr="00AB7D22">
        <w:tc>
          <w:tcPr>
            <w:tcW w:w="534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5103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Автордың аты мен еңбектің атауы</w:t>
            </w:r>
          </w:p>
        </w:tc>
        <w:tc>
          <w:tcPr>
            <w:tcW w:w="1842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Кітапханада бар данасы</w:t>
            </w:r>
          </w:p>
        </w:tc>
      </w:tr>
      <w:tr w:rsidR="00AB7D22" w:rsidTr="00AB7D22">
        <w:tc>
          <w:tcPr>
            <w:tcW w:w="534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753D8" w:rsidRPr="0032105D" w:rsidRDefault="001A6E56" w:rsidP="001A6E56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B7D22" w:rsidRDefault="001A6E56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 сөзжасамы</w:t>
            </w:r>
            <w:bookmarkStart w:id="0" w:name="_GoBack"/>
            <w:bookmarkEnd w:id="0"/>
          </w:p>
        </w:tc>
        <w:tc>
          <w:tcPr>
            <w:tcW w:w="5103" w:type="dxa"/>
          </w:tcPr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Оралбаева Н. Қазақ тілінің сөзжасам жүйесі. – Алматы, 2002.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Салқынбай А.Б. Тарихи сөзжасам.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Семантикалық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аспект.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университеті,1999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тілінің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сөзжасам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жүйесі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.- Алматы: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1989.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Байтұрсынов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тағылымы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 – Алматы, 1994.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Жұбанов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Қ.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зерттеулер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1999.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Жаналина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Л.К. Номинация как речевой деятельности. ДД. –Алматы, 1994.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Қалиев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Ғ.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говорларындағы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диалектілік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-Алматы,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, 1985.  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Қасым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Б.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Уәждеме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аталым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proofErr w:type="gram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 2001</w:t>
            </w:r>
            <w:proofErr w:type="gram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Ибатов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Ә.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тілінің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туынды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сөздігі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- Алматы.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1988.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Исаев С.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 – Алматы, “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Рауан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”, 1998.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Бейсембайқызы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З.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Сөзжасам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пәнін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модуль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Рауан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2000.</w:t>
            </w:r>
          </w:p>
          <w:p w:rsidR="00AB7D22" w:rsidRPr="006950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5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Құрманәлиев К. Қазақ тіліндегі сөзжасамдық ұя проблемаларының ғылыми-теориялық негіздері. – Алматы, 2002.</w:t>
            </w:r>
          </w:p>
          <w:p w:rsidR="00AB7D22" w:rsidRPr="00B753D8" w:rsidRDefault="00AB7D22" w:rsidP="00AB7D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5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53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 Б. Күрделі зат есімдер сөздігі. – Алматы, 1999.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Оразов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Санат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2001.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Салқынбай А.Б.,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Абақан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Е.М.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Лингвистикалық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түсіндірме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Pr="00AB7D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, 1998 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Тихонов А.Н.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Словобразовательный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словарь русского языка. –М., 1990.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Томанов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М.Т.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зерттеулер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2002. 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Хабичев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М.А. Именное словообразование и формообразование в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куманских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языках. – М., 1989.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М., 1958.  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Ысқақов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1974.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D22" w:rsidRP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P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AB7D22" w:rsidRPr="00AB7D22" w:rsidRDefault="00AB7D22" w:rsidP="00AB7D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B7D22" w:rsidRPr="00AB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93"/>
    <w:rsid w:val="001A6E56"/>
    <w:rsid w:val="004D2B28"/>
    <w:rsid w:val="004E187E"/>
    <w:rsid w:val="00695022"/>
    <w:rsid w:val="00A24F4E"/>
    <w:rsid w:val="00AB215F"/>
    <w:rsid w:val="00AB7D22"/>
    <w:rsid w:val="00B009C3"/>
    <w:rsid w:val="00B753D8"/>
    <w:rsid w:val="00C02C93"/>
    <w:rsid w:val="00D2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4C13-58D0-44D5-961A-53EF1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k">
    <w:name w:val="bak"/>
    <w:basedOn w:val="a"/>
    <w:rsid w:val="004E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B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 Salkinbay</cp:lastModifiedBy>
  <cp:revision>7</cp:revision>
  <dcterms:created xsi:type="dcterms:W3CDTF">2014-12-25T19:37:00Z</dcterms:created>
  <dcterms:modified xsi:type="dcterms:W3CDTF">2020-10-13T13:03:00Z</dcterms:modified>
</cp:coreProperties>
</file>